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E1" w:rsidRDefault="009E55E1" w:rsidP="000236BF"/>
    <w:p w:rsidR="00FC56A6" w:rsidRDefault="00FC56A6" w:rsidP="000236BF"/>
    <w:tbl>
      <w:tblPr>
        <w:tblW w:w="0" w:type="auto"/>
        <w:tblInd w:w="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FC56A6" w:rsidTr="0013040B">
        <w:trPr>
          <w:trHeight w:val="765"/>
        </w:trPr>
        <w:tc>
          <w:tcPr>
            <w:tcW w:w="5529" w:type="dxa"/>
          </w:tcPr>
          <w:p w:rsidR="00FC56A6" w:rsidRPr="0082490B" w:rsidRDefault="00FC56A6" w:rsidP="0013040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630FC0">
              <w:rPr>
                <w:rFonts w:cs="Calibri"/>
                <w:b/>
                <w:sz w:val="32"/>
                <w:szCs w:val="32"/>
              </w:rPr>
              <w:t>Engagement des parents</w:t>
            </w:r>
          </w:p>
        </w:tc>
      </w:tr>
    </w:tbl>
    <w:p w:rsidR="00FC56A6" w:rsidRPr="007B4B90" w:rsidRDefault="00FC56A6" w:rsidP="00FC56A6">
      <w:pPr>
        <w:spacing w:before="240" w:after="120"/>
        <w:ind w:firstLine="357"/>
        <w:rPr>
          <w:sz w:val="24"/>
          <w:szCs w:val="24"/>
        </w:rPr>
      </w:pPr>
      <w:r>
        <w:rPr>
          <w:b/>
          <w:sz w:val="24"/>
          <w:szCs w:val="24"/>
        </w:rPr>
        <w:t>Lors d’une inscription aux activités d’</w:t>
      </w:r>
      <w:proofErr w:type="spellStart"/>
      <w:r>
        <w:rPr>
          <w:b/>
          <w:sz w:val="24"/>
          <w:szCs w:val="24"/>
        </w:rPr>
        <w:t>inser’action</w:t>
      </w:r>
      <w:proofErr w:type="spellEnd"/>
      <w:r>
        <w:rPr>
          <w:b/>
          <w:sz w:val="24"/>
          <w:szCs w:val="24"/>
        </w:rPr>
        <w:t>, les parents s’</w:t>
      </w:r>
      <w:r w:rsidRPr="0082490B">
        <w:rPr>
          <w:b/>
          <w:sz w:val="24"/>
          <w:szCs w:val="24"/>
        </w:rPr>
        <w:t>engage</w:t>
      </w:r>
      <w:r>
        <w:rPr>
          <w:b/>
          <w:sz w:val="24"/>
          <w:szCs w:val="24"/>
        </w:rPr>
        <w:t>nt</w:t>
      </w:r>
      <w:r w:rsidRPr="0082490B">
        <w:rPr>
          <w:b/>
          <w:sz w:val="24"/>
          <w:szCs w:val="24"/>
        </w:rPr>
        <w:t xml:space="preserve"> à</w:t>
      </w:r>
      <w:r>
        <w:rPr>
          <w:b/>
          <w:sz w:val="24"/>
          <w:szCs w:val="24"/>
        </w:rPr>
        <w:t> :</w:t>
      </w:r>
    </w:p>
    <w:p w:rsidR="00FC56A6" w:rsidRPr="0082490B" w:rsidRDefault="00FC56A6" w:rsidP="00FC56A6">
      <w:pPr>
        <w:pStyle w:val="Paragraphedeliste"/>
        <w:numPr>
          <w:ilvl w:val="0"/>
          <w:numId w:val="3"/>
        </w:numPr>
        <w:suppressAutoHyphens/>
        <w:spacing w:after="200" w:line="276" w:lineRule="auto"/>
        <w:rPr>
          <w:b/>
          <w:sz w:val="24"/>
          <w:szCs w:val="24"/>
        </w:rPr>
      </w:pPr>
      <w:r w:rsidRPr="0082490B">
        <w:rPr>
          <w:sz w:val="24"/>
          <w:szCs w:val="24"/>
        </w:rPr>
        <w:t xml:space="preserve">Ce que </w:t>
      </w:r>
      <w:r>
        <w:rPr>
          <w:sz w:val="24"/>
          <w:szCs w:val="24"/>
        </w:rPr>
        <w:t>leur</w:t>
      </w:r>
      <w:r w:rsidRPr="0082490B">
        <w:rPr>
          <w:sz w:val="24"/>
          <w:szCs w:val="24"/>
        </w:rPr>
        <w:t xml:space="preserve"> enfant </w:t>
      </w:r>
      <w:r w:rsidRPr="0082490B">
        <w:rPr>
          <w:rFonts w:eastAsia="Times New Roman" w:cs="Calibri"/>
          <w:color w:val="000000"/>
          <w:sz w:val="24"/>
          <w:szCs w:val="24"/>
          <w:lang w:val="fr-FR"/>
        </w:rPr>
        <w:t>participe de façon régulière aux activités auxquelles il est inscrit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  <w:r w:rsidRPr="0082490B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</w:p>
    <w:p w:rsidR="00FC56A6" w:rsidRPr="00DF20FA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82490B">
        <w:rPr>
          <w:sz w:val="24"/>
          <w:szCs w:val="24"/>
        </w:rPr>
        <w:t xml:space="preserve">Ce que </w:t>
      </w:r>
      <w:r>
        <w:rPr>
          <w:sz w:val="24"/>
          <w:szCs w:val="24"/>
        </w:rPr>
        <w:t>leur</w:t>
      </w:r>
      <w:r w:rsidRPr="0082490B">
        <w:rPr>
          <w:sz w:val="24"/>
          <w:szCs w:val="24"/>
        </w:rPr>
        <w:t xml:space="preserve"> enfant </w:t>
      </w:r>
      <w:r>
        <w:rPr>
          <w:rFonts w:eastAsia="Times New Roman" w:cs="Calibri"/>
          <w:color w:val="000000"/>
          <w:sz w:val="24"/>
          <w:szCs w:val="24"/>
          <w:lang w:val="fr-FR"/>
        </w:rPr>
        <w:t>di</w:t>
      </w:r>
      <w:r w:rsidRPr="00961B02">
        <w:rPr>
          <w:rFonts w:eastAsia="Times New Roman" w:cs="Calibri"/>
          <w:color w:val="000000"/>
          <w:sz w:val="24"/>
          <w:szCs w:val="24"/>
          <w:lang w:val="fr-FR"/>
        </w:rPr>
        <w:t>spose de vêtements adéquats en fonction des saisons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 et adaptés en fonction des activités ;</w:t>
      </w:r>
    </w:p>
    <w:p w:rsidR="00FC56A6" w:rsidRPr="00331249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82490B">
        <w:rPr>
          <w:sz w:val="24"/>
          <w:szCs w:val="24"/>
        </w:rPr>
        <w:t xml:space="preserve">Ce que </w:t>
      </w:r>
      <w:r>
        <w:rPr>
          <w:sz w:val="24"/>
          <w:szCs w:val="24"/>
        </w:rPr>
        <w:t>leur</w:t>
      </w:r>
      <w:r w:rsidRPr="0082490B">
        <w:rPr>
          <w:sz w:val="24"/>
          <w:szCs w:val="24"/>
        </w:rPr>
        <w:t xml:space="preserve"> enfant </w:t>
      </w:r>
      <w:r>
        <w:rPr>
          <w:rFonts w:eastAsia="Times New Roman" w:cs="Calibri"/>
          <w:color w:val="000000"/>
          <w:sz w:val="24"/>
          <w:szCs w:val="24"/>
          <w:lang w:val="fr-FR"/>
        </w:rPr>
        <w:t>dispose d</w:t>
      </w:r>
      <w:r w:rsidRPr="00961B02">
        <w:rPr>
          <w:rFonts w:eastAsia="Times New Roman" w:cs="Calibri"/>
          <w:color w:val="000000"/>
          <w:sz w:val="24"/>
          <w:szCs w:val="24"/>
          <w:lang w:val="fr-FR"/>
        </w:rPr>
        <w:t xml:space="preserve">e son abonnement STIB s’il en possède un. </w:t>
      </w:r>
      <w:r w:rsidRPr="00331249">
        <w:rPr>
          <w:rFonts w:eastAsia="Times New Roman" w:cs="Calibri"/>
          <w:b/>
          <w:color w:val="000000"/>
          <w:sz w:val="24"/>
          <w:szCs w:val="24"/>
          <w:lang w:val="fr-FR"/>
        </w:rPr>
        <w:t>En cas d’oubli les parents seront tenus de payer les frais occasionnés ;</w:t>
      </w:r>
    </w:p>
    <w:p w:rsidR="00FC56A6" w:rsidRPr="0082490B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eastAsia="Times New Roman" w:cs="Calibri"/>
          <w:iCs/>
          <w:sz w:val="24"/>
          <w:szCs w:val="24"/>
        </w:rPr>
      </w:pPr>
      <w:r>
        <w:rPr>
          <w:sz w:val="24"/>
          <w:szCs w:val="24"/>
        </w:rPr>
        <w:t>C</w:t>
      </w:r>
      <w:r w:rsidRPr="0082490B">
        <w:rPr>
          <w:sz w:val="24"/>
          <w:szCs w:val="24"/>
        </w:rPr>
        <w:t xml:space="preserve">e que </w:t>
      </w:r>
      <w:r>
        <w:rPr>
          <w:sz w:val="24"/>
          <w:szCs w:val="24"/>
        </w:rPr>
        <w:t>leur</w:t>
      </w:r>
      <w:r w:rsidRPr="0082490B">
        <w:rPr>
          <w:sz w:val="24"/>
          <w:szCs w:val="24"/>
        </w:rPr>
        <w:t xml:space="preserve"> enfant </w:t>
      </w:r>
      <w:r>
        <w:rPr>
          <w:rFonts w:eastAsia="Times New Roman" w:cs="Calibri"/>
          <w:iCs/>
          <w:sz w:val="24"/>
          <w:szCs w:val="24"/>
        </w:rPr>
        <w:t>d</w:t>
      </w:r>
      <w:r w:rsidRPr="0082490B">
        <w:rPr>
          <w:rFonts w:eastAsia="Times New Roman" w:cs="Calibri"/>
          <w:iCs/>
          <w:sz w:val="24"/>
          <w:szCs w:val="24"/>
        </w:rPr>
        <w:t>ispose si nécessaire d’une collation et de boissons appropriées.</w:t>
      </w:r>
      <w:r w:rsidRPr="0082490B">
        <w:rPr>
          <w:rFonts w:eastAsia="Times New Roman" w:cs="Calibri"/>
          <w:iCs/>
          <w:sz w:val="24"/>
          <w:szCs w:val="24"/>
        </w:rPr>
        <w:br/>
        <w:t>Sont exclus : les boissons trop sucrées, les chips, les aliments trop sucrés.</w:t>
      </w:r>
      <w:r w:rsidRPr="0082490B">
        <w:rPr>
          <w:rFonts w:eastAsia="Times New Roman" w:cs="Calibri"/>
          <w:iCs/>
          <w:sz w:val="24"/>
          <w:szCs w:val="24"/>
        </w:rPr>
        <w:br/>
        <w:t>Sont encouragés : l’eau, les fruits, …</w:t>
      </w:r>
    </w:p>
    <w:p w:rsidR="00FC56A6" w:rsidRPr="00167C5B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cs="Calibri"/>
          <w:b/>
        </w:rPr>
      </w:pPr>
      <w:r>
        <w:rPr>
          <w:sz w:val="24"/>
          <w:szCs w:val="24"/>
        </w:rPr>
        <w:t>Venir</w:t>
      </w:r>
      <w:r w:rsidRPr="00961B02">
        <w:rPr>
          <w:sz w:val="24"/>
          <w:szCs w:val="24"/>
        </w:rPr>
        <w:t xml:space="preserve"> rechercher </w:t>
      </w:r>
      <w:r>
        <w:rPr>
          <w:sz w:val="24"/>
          <w:szCs w:val="24"/>
        </w:rPr>
        <w:t>leur</w:t>
      </w:r>
      <w:r w:rsidRPr="00961B02">
        <w:rPr>
          <w:sz w:val="24"/>
          <w:szCs w:val="24"/>
        </w:rPr>
        <w:t xml:space="preserve"> enfant qui ne peut pas rentrer seul à l’heure précise de la fin de la séance ; </w:t>
      </w:r>
    </w:p>
    <w:p w:rsidR="00FC56A6" w:rsidRPr="00961B02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cs="Calibri"/>
          <w:b/>
        </w:rPr>
      </w:pPr>
      <w:r>
        <w:rPr>
          <w:sz w:val="24"/>
          <w:szCs w:val="24"/>
        </w:rPr>
        <w:t>Fournir une autorisation écrite si, en cours d’année, leur enfant peut rentrer seul à la maison alors que ce n’était pas le cas initialement ;</w:t>
      </w:r>
    </w:p>
    <w:p w:rsidR="00FC56A6" w:rsidRPr="002557CA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eastAsia="Times New Roman" w:cs="Calibri"/>
          <w:color w:val="000000"/>
          <w:sz w:val="24"/>
          <w:szCs w:val="24"/>
          <w:lang w:val="fr-FR"/>
        </w:rPr>
      </w:pPr>
      <w:r w:rsidRPr="002557CA">
        <w:rPr>
          <w:rFonts w:eastAsia="Times New Roman" w:cs="Calibri"/>
          <w:color w:val="000000"/>
          <w:sz w:val="24"/>
          <w:szCs w:val="24"/>
          <w:lang w:val="fr-FR"/>
        </w:rPr>
        <w:t xml:space="preserve">Avertir 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l’institution en cas de changement d’adresse ou </w:t>
      </w:r>
      <w:r w:rsidRPr="002557CA">
        <w:rPr>
          <w:rFonts w:eastAsia="Times New Roman" w:cs="Calibri"/>
          <w:color w:val="000000"/>
          <w:sz w:val="24"/>
          <w:szCs w:val="24"/>
          <w:lang w:val="fr-FR"/>
        </w:rPr>
        <w:t>de numéro de téléphone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:rsidR="00FC56A6" w:rsidRPr="0085564C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fr-FR"/>
        </w:rPr>
      </w:pPr>
      <w:r w:rsidRPr="00961B02">
        <w:rPr>
          <w:rFonts w:eastAsia="Times New Roman" w:cs="Calibri"/>
          <w:color w:val="000000"/>
          <w:sz w:val="24"/>
          <w:szCs w:val="24"/>
          <w:lang w:val="fr-FR"/>
        </w:rPr>
        <w:t>Verser la cotisation annuelle fixée dans le règlement général des activités éducatives au plus tard</w:t>
      </w:r>
      <w:r>
        <w:rPr>
          <w:rFonts w:eastAsia="Times New Roman" w:cs="Calibri"/>
          <w:color w:val="000000"/>
          <w:sz w:val="24"/>
          <w:szCs w:val="24"/>
          <w:lang w:val="fr-FR"/>
        </w:rPr>
        <w:t xml:space="preserve"> le premier jour des activités ;</w:t>
      </w:r>
    </w:p>
    <w:p w:rsidR="00FC56A6" w:rsidRDefault="00FC56A6" w:rsidP="00FC56A6">
      <w:pPr>
        <w:pStyle w:val="NormalWeb"/>
        <w:numPr>
          <w:ilvl w:val="0"/>
          <w:numId w:val="3"/>
        </w:numPr>
        <w:spacing w:before="0" w:after="240"/>
        <w:rPr>
          <w:rFonts w:ascii="Calibri" w:hAnsi="Calibri" w:cs="Calibri"/>
          <w:color w:val="000000" w:themeColor="text1"/>
        </w:rPr>
      </w:pPr>
      <w:r w:rsidRPr="000D175E">
        <w:rPr>
          <w:rFonts w:ascii="Calibri" w:hAnsi="Calibri" w:cs="Calibri"/>
          <w:color w:val="000000" w:themeColor="text1"/>
        </w:rPr>
        <w:t>Ce que les objets pouvant perturber le bon déroulement de l’activité restent à la maison (cartes à collectionner, GSM, …) ;</w:t>
      </w:r>
    </w:p>
    <w:p w:rsidR="00FC56A6" w:rsidRPr="00ED0449" w:rsidRDefault="00FC56A6" w:rsidP="00FC56A6">
      <w:pPr>
        <w:numPr>
          <w:ilvl w:val="0"/>
          <w:numId w:val="3"/>
        </w:numP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>
        <w:rPr>
          <w:sz w:val="24"/>
          <w:szCs w:val="24"/>
        </w:rPr>
        <w:t>A</w:t>
      </w:r>
      <w:r w:rsidRPr="0082490B">
        <w:rPr>
          <w:sz w:val="24"/>
          <w:szCs w:val="24"/>
        </w:rPr>
        <w:t> </w:t>
      </w:r>
      <w:r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961B02">
        <w:rPr>
          <w:rFonts w:eastAsia="Times New Roman" w:cs="Calibri"/>
          <w:color w:val="000000"/>
          <w:sz w:val="24"/>
          <w:szCs w:val="24"/>
          <w:lang w:val="fr-FR"/>
        </w:rPr>
        <w:t>especte</w:t>
      </w:r>
      <w:r>
        <w:rPr>
          <w:rFonts w:eastAsia="Times New Roman" w:cs="Calibri"/>
          <w:color w:val="000000"/>
          <w:sz w:val="24"/>
          <w:szCs w:val="24"/>
          <w:lang w:val="fr-FR"/>
        </w:rPr>
        <w:t>r</w:t>
      </w:r>
      <w:r w:rsidRPr="00961B02">
        <w:rPr>
          <w:rFonts w:eastAsia="Times New Roman" w:cs="Calibri"/>
          <w:color w:val="000000"/>
          <w:sz w:val="24"/>
          <w:szCs w:val="24"/>
          <w:lang w:val="fr-FR"/>
        </w:rPr>
        <w:t xml:space="preserve"> </w:t>
      </w:r>
      <w:r w:rsidRPr="003673DA">
        <w:rPr>
          <w:rFonts w:eastAsia="Times New Roman" w:cs="Calibri"/>
          <w:b/>
          <w:color w:val="000000"/>
          <w:sz w:val="24"/>
          <w:szCs w:val="24"/>
          <w:lang w:val="fr-FR"/>
        </w:rPr>
        <w:t>le règlement d’ordre intérieur</w:t>
      </w:r>
      <w:r>
        <w:rPr>
          <w:rFonts w:eastAsia="Times New Roman" w:cs="Calibri"/>
          <w:color w:val="000000"/>
          <w:sz w:val="24"/>
          <w:szCs w:val="24"/>
          <w:lang w:val="fr-FR"/>
        </w:rPr>
        <w:t> ;</w:t>
      </w:r>
    </w:p>
    <w:p w:rsidR="00FC56A6" w:rsidRDefault="00FC56A6" w:rsidP="00FC56A6">
      <w:pPr>
        <w:spacing w:after="240" w:line="240" w:lineRule="auto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>
        <w:rPr>
          <w:rFonts w:eastAsia="Times New Roman" w:cs="Calibri"/>
          <w:b/>
          <w:color w:val="000000"/>
          <w:sz w:val="24"/>
          <w:szCs w:val="24"/>
          <w:lang w:val="fr-FR"/>
        </w:rPr>
        <w:t>De même, dans le cadre d’une inscription au soutien scolaire, les parents s’engagent également à :</w:t>
      </w:r>
    </w:p>
    <w:p w:rsidR="00FC56A6" w:rsidRPr="008501F9" w:rsidRDefault="00FC56A6" w:rsidP="00FC56A6">
      <w:pPr>
        <w:pStyle w:val="NormalWeb"/>
        <w:numPr>
          <w:ilvl w:val="0"/>
          <w:numId w:val="3"/>
        </w:numPr>
        <w:spacing w:before="0" w:after="240"/>
        <w:jc w:val="both"/>
        <w:rPr>
          <w:rFonts w:ascii="Calibri" w:hAnsi="Calibri" w:cs="Calibri"/>
          <w:b/>
        </w:rPr>
      </w:pPr>
      <w:r w:rsidRPr="00ED0449">
        <w:rPr>
          <w:rFonts w:ascii="Calibri" w:hAnsi="Calibri" w:cs="Calibri"/>
        </w:rPr>
        <w:t xml:space="preserve">Ce que </w:t>
      </w:r>
      <w:r>
        <w:rPr>
          <w:rFonts w:ascii="Calibri" w:hAnsi="Calibri" w:cs="Calibri"/>
        </w:rPr>
        <w:t>leur</w:t>
      </w:r>
      <w:r w:rsidRPr="00ED0449">
        <w:rPr>
          <w:rFonts w:ascii="Calibri" w:hAnsi="Calibri" w:cs="Calibri"/>
        </w:rPr>
        <w:t xml:space="preserve"> enfant dispose de son matériel</w:t>
      </w:r>
      <w:r w:rsidRPr="008501F9">
        <w:rPr>
          <w:rFonts w:ascii="Calibri" w:hAnsi="Calibri" w:cs="Calibri"/>
        </w:rPr>
        <w:t xml:space="preserve"> : journal de classe, devoirs, leçons, trousse complète, matière à revoir, référentiels et manuels scolaires.  </w:t>
      </w:r>
    </w:p>
    <w:p w:rsidR="00FC56A6" w:rsidRDefault="00FC56A6" w:rsidP="00FC56A6">
      <w:pPr>
        <w:pStyle w:val="Normal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i/>
          <w:iCs/>
          <w:color w:val="auto"/>
          <w:lang w:val="fr-BE"/>
        </w:rPr>
      </w:pPr>
      <w:r w:rsidRPr="00ED0449">
        <w:rPr>
          <w:rFonts w:ascii="Calibri" w:hAnsi="Calibri" w:cs="Calibri"/>
        </w:rPr>
        <w:t xml:space="preserve">Ce que </w:t>
      </w:r>
      <w:r>
        <w:rPr>
          <w:rFonts w:ascii="Calibri" w:hAnsi="Calibri" w:cs="Calibri"/>
        </w:rPr>
        <w:t>leur</w:t>
      </w:r>
      <w:r w:rsidRPr="00ED0449">
        <w:rPr>
          <w:rFonts w:ascii="Calibri" w:hAnsi="Calibri" w:cs="Calibri"/>
        </w:rPr>
        <w:t xml:space="preserve"> enfant respecte les horaires</w:t>
      </w:r>
      <w:r>
        <w:rPr>
          <w:rFonts w:ascii="Calibri" w:hAnsi="Calibri" w:cs="Calibri"/>
        </w:rPr>
        <w:t xml:space="preserve"> de l’École Des Devoirs. </w:t>
      </w:r>
    </w:p>
    <w:p w:rsidR="00FC56A6" w:rsidRDefault="00FC56A6" w:rsidP="00FC56A6">
      <w:pPr>
        <w:pStyle w:val="NormalWeb"/>
        <w:spacing w:before="0" w:after="0"/>
        <w:ind w:left="708" w:firstLine="708"/>
        <w:jc w:val="both"/>
        <w:rPr>
          <w:i/>
          <w:iCs/>
        </w:rPr>
      </w:pPr>
      <w:r>
        <w:rPr>
          <w:rFonts w:ascii="Calibri" w:hAnsi="Calibri" w:cs="Calibri"/>
          <w:i/>
          <w:iCs/>
          <w:color w:val="auto"/>
          <w:lang w:val="fr-BE"/>
        </w:rPr>
        <w:t>Primaire 1</w:t>
      </w:r>
      <w:r>
        <w:rPr>
          <w:rFonts w:ascii="Calibri" w:hAnsi="Calibri" w:cs="Calibri"/>
          <w:i/>
          <w:iCs/>
          <w:color w:val="auto"/>
          <w:vertAlign w:val="superscript"/>
          <w:lang w:val="fr-BE"/>
        </w:rPr>
        <w:t>er</w:t>
      </w:r>
      <w:r>
        <w:rPr>
          <w:rFonts w:ascii="Calibri" w:hAnsi="Calibri" w:cs="Calibri"/>
          <w:i/>
          <w:iCs/>
          <w:color w:val="auto"/>
          <w:lang w:val="fr-BE"/>
        </w:rPr>
        <w:t xml:space="preserve"> groupe 15h30 à 16h15 (fermeture des portes à 15h45),</w:t>
      </w:r>
    </w:p>
    <w:p w:rsidR="00FC56A6" w:rsidRDefault="00FC56A6" w:rsidP="00FC56A6">
      <w:pPr>
        <w:spacing w:after="0" w:line="240" w:lineRule="auto"/>
        <w:ind w:left="708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Primaire 2</w:t>
      </w:r>
      <w:r>
        <w:rPr>
          <w:rFonts w:eastAsia="Times New Roman"/>
          <w:i/>
          <w:iCs/>
          <w:sz w:val="24"/>
          <w:szCs w:val="24"/>
          <w:vertAlign w:val="superscript"/>
        </w:rPr>
        <w:t>ème</w:t>
      </w:r>
      <w:r>
        <w:rPr>
          <w:rFonts w:eastAsia="Times New Roman"/>
          <w:i/>
          <w:iCs/>
          <w:sz w:val="24"/>
          <w:szCs w:val="24"/>
        </w:rPr>
        <w:t xml:space="preserve"> groupe 16h15 à 17h00 (fermeture des portes à 16h30), </w:t>
      </w:r>
    </w:p>
    <w:p w:rsidR="00FC56A6" w:rsidRDefault="00FC56A6" w:rsidP="00FC56A6">
      <w:pPr>
        <w:spacing w:after="0" w:line="240" w:lineRule="auto"/>
        <w:ind w:left="708" w:firstLine="70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Secondaires : 3</w:t>
      </w:r>
      <w:r>
        <w:rPr>
          <w:rFonts w:eastAsia="Times New Roman"/>
          <w:i/>
          <w:iCs/>
          <w:sz w:val="24"/>
          <w:szCs w:val="24"/>
          <w:vertAlign w:val="superscript"/>
        </w:rPr>
        <w:t>ème</w:t>
      </w:r>
      <w:r>
        <w:rPr>
          <w:rFonts w:eastAsia="Times New Roman"/>
          <w:i/>
          <w:iCs/>
          <w:sz w:val="24"/>
          <w:szCs w:val="24"/>
        </w:rPr>
        <w:t xml:space="preserve"> groupe 17h00 à 18h00 (fermeture des portes à 17h15).</w:t>
      </w:r>
    </w:p>
    <w:p w:rsidR="00FC56A6" w:rsidRPr="006E4D88" w:rsidRDefault="00FC56A6" w:rsidP="00FC56A6">
      <w:pPr>
        <w:pStyle w:val="NormalWeb"/>
        <w:spacing w:before="0" w:after="240"/>
        <w:ind w:left="720"/>
        <w:jc w:val="both"/>
        <w:rPr>
          <w:rFonts w:ascii="Calibri" w:hAnsi="Calibri" w:cs="Calibri"/>
          <w:i/>
        </w:rPr>
      </w:pPr>
      <w:bookmarkStart w:id="0" w:name="_GoBack"/>
      <w:bookmarkEnd w:id="0"/>
      <w:r>
        <w:rPr>
          <w:rFonts w:ascii="Calibri" w:hAnsi="Calibri" w:cs="Calibri"/>
          <w:i/>
        </w:rPr>
        <w:t xml:space="preserve"> (</w:t>
      </w:r>
      <w:r w:rsidRPr="006E4D88">
        <w:rPr>
          <w:rFonts w:ascii="Calibri" w:hAnsi="Calibri" w:cs="Calibri"/>
          <w:i/>
        </w:rPr>
        <w:t>Après la fermeture des portes, les enfants ne seront plus admis.</w:t>
      </w:r>
      <w:r w:rsidRPr="006E4D88">
        <w:rPr>
          <w:rFonts w:ascii="Calibri" w:hAnsi="Calibri" w:cs="Calibri"/>
          <w:i/>
        </w:rPr>
        <w:br/>
        <w:t>Afin d’organiser au mieux le déroulement de l’école de devoirs, nous vous informons que l’horaire restera fixe et qu’il n’y aura pas de possibilités de changements</w:t>
      </w:r>
      <w:r>
        <w:rPr>
          <w:rFonts w:ascii="Calibri" w:hAnsi="Calibri" w:cs="Calibri"/>
          <w:i/>
        </w:rPr>
        <w:t>)</w:t>
      </w:r>
      <w:r w:rsidRPr="006E4D88">
        <w:rPr>
          <w:rFonts w:ascii="Calibri" w:hAnsi="Calibri" w:cs="Calibri"/>
          <w:i/>
        </w:rPr>
        <w:t xml:space="preserve">. </w:t>
      </w:r>
    </w:p>
    <w:p w:rsidR="00FC56A6" w:rsidRDefault="00FC56A6" w:rsidP="00FC56A6">
      <w:pPr>
        <w:spacing w:after="240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:rsidR="00FC56A6" w:rsidRDefault="00FC56A6" w:rsidP="00FC56A6">
      <w:pPr>
        <w:spacing w:after="240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</w:p>
    <w:p w:rsidR="00FC56A6" w:rsidRPr="003541E0" w:rsidRDefault="00FC56A6" w:rsidP="00FC56A6">
      <w:pPr>
        <w:pStyle w:val="NormalWeb"/>
        <w:numPr>
          <w:ilvl w:val="0"/>
          <w:numId w:val="3"/>
        </w:numPr>
        <w:spacing w:before="0" w:after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I</w:t>
      </w:r>
      <w:r w:rsidRPr="00ED0449">
        <w:rPr>
          <w:rFonts w:ascii="Calibri" w:hAnsi="Calibri" w:cs="Calibri"/>
        </w:rPr>
        <w:t xml:space="preserve">nformer </w:t>
      </w:r>
      <w:r>
        <w:rPr>
          <w:rFonts w:ascii="Calibri" w:hAnsi="Calibri" w:cs="Calibri"/>
        </w:rPr>
        <w:t xml:space="preserve">le coordinateur du soutien scolaire </w:t>
      </w:r>
      <w:r w:rsidRPr="00ED0449">
        <w:rPr>
          <w:rFonts w:ascii="Calibri" w:hAnsi="Calibri" w:cs="Calibri"/>
        </w:rPr>
        <w:t xml:space="preserve">des dates de remise des bulletins </w:t>
      </w:r>
      <w:r w:rsidRPr="00ED0449">
        <w:rPr>
          <w:rFonts w:ascii="Calibri" w:hAnsi="Calibri" w:cs="Calibri"/>
          <w:b/>
        </w:rPr>
        <w:t xml:space="preserve">et à </w:t>
      </w:r>
      <w:r>
        <w:rPr>
          <w:rFonts w:ascii="Calibri" w:hAnsi="Calibri" w:cs="Calibri"/>
          <w:b/>
        </w:rPr>
        <w:t>lui</w:t>
      </w:r>
      <w:r w:rsidRPr="00ED0449">
        <w:rPr>
          <w:rFonts w:ascii="Calibri" w:hAnsi="Calibri" w:cs="Calibri"/>
          <w:b/>
        </w:rPr>
        <w:t xml:space="preserve"> en fournir une copie à chaque période</w:t>
      </w:r>
      <w:r w:rsidRPr="00ED0449">
        <w:rPr>
          <w:rFonts w:ascii="Calibri" w:hAnsi="Calibri" w:cs="Calibri"/>
        </w:rPr>
        <w:t xml:space="preserve"> </w:t>
      </w:r>
      <w:r w:rsidRPr="009123C1">
        <w:rPr>
          <w:rFonts w:ascii="Calibri" w:hAnsi="Calibri" w:cs="Calibri"/>
          <w:b/>
        </w:rPr>
        <w:t>renseignée</w:t>
      </w:r>
      <w:r w:rsidRPr="00ED0449">
        <w:rPr>
          <w:rFonts w:ascii="Calibri" w:hAnsi="Calibri" w:cs="Calibri"/>
        </w:rPr>
        <w:t xml:space="preserve">. Disposer du bulletin est indispensable pour cerner au mieux les difficultés des élèves. Sans cette collaboration, nous serons dans l’incapacité d’avoir une image claire de la situation scolaire des jeunes. </w:t>
      </w:r>
    </w:p>
    <w:p w:rsidR="00FC56A6" w:rsidRPr="00812E52" w:rsidRDefault="00FC56A6" w:rsidP="00FC56A6">
      <w:pPr>
        <w:spacing w:after="240" w:line="240" w:lineRule="auto"/>
        <w:ind w:left="720"/>
        <w:jc w:val="both"/>
        <w:rPr>
          <w:rFonts w:eastAsia="Times New Roman" w:cs="Calibri"/>
          <w:b/>
          <w:color w:val="000000"/>
          <w:sz w:val="24"/>
          <w:szCs w:val="24"/>
          <w:lang w:val="fr-FR"/>
        </w:rPr>
      </w:pPr>
      <w:r w:rsidRPr="00812E52">
        <w:rPr>
          <w:rFonts w:eastAsia="Times New Roman" w:cs="Calibri"/>
          <w:b/>
          <w:color w:val="000000"/>
          <w:sz w:val="24"/>
          <w:szCs w:val="24"/>
          <w:lang w:val="fr-FR"/>
        </w:rPr>
        <w:t>Le non-respect de ces différents points pourra entrainer une remise en question de l’inscription de l’enfant aux activités éducatives.</w:t>
      </w:r>
    </w:p>
    <w:p w:rsidR="00FC56A6" w:rsidRPr="00FC56A6" w:rsidRDefault="00FC56A6" w:rsidP="000236BF">
      <w:pPr>
        <w:rPr>
          <w:lang w:val="fr-FR"/>
        </w:rPr>
      </w:pPr>
    </w:p>
    <w:sectPr w:rsidR="00FC56A6" w:rsidRPr="00FC56A6" w:rsidSect="005A5727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99" w:rsidRDefault="00564299" w:rsidP="00B358AD">
      <w:pPr>
        <w:spacing w:after="0" w:line="240" w:lineRule="auto"/>
      </w:pPr>
      <w:r>
        <w:separator/>
      </w:r>
    </w:p>
  </w:endnote>
  <w:endnote w:type="continuationSeparator" w:id="0">
    <w:p w:rsidR="00564299" w:rsidRDefault="00564299" w:rsidP="00B3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99" w:rsidRDefault="00564299" w:rsidP="00B358AD">
      <w:pPr>
        <w:spacing w:after="0" w:line="240" w:lineRule="auto"/>
      </w:pPr>
      <w:r>
        <w:separator/>
      </w:r>
    </w:p>
  </w:footnote>
  <w:footnote w:type="continuationSeparator" w:id="0">
    <w:p w:rsidR="00564299" w:rsidRDefault="00564299" w:rsidP="00B3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D" w:rsidRDefault="00564299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06251" o:spid="_x0000_s2050" type="#_x0000_t75" style="position:absolute;margin-left:0;margin-top:0;width:453.5pt;height:641.35pt;z-index:-251657216;mso-position-horizontal:center;mso-position-horizontal-relative:margin;mso-position-vertical:center;mso-position-vertical-relative:margin" o:allowincell="f">
          <v:imagedata r:id="rId1" o:title="fond_papier_ent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D" w:rsidRDefault="00564299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06252" o:spid="_x0000_s2051" type="#_x0000_t75" style="position:absolute;margin-left:-70.65pt;margin-top:-71.05pt;width:594.2pt;height:840.35pt;z-index:-251656192;mso-position-horizontal-relative:margin;mso-position-vertical-relative:margin" o:allowincell="f">
          <v:imagedata r:id="rId1" o:title="fond_papier_ent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8AD" w:rsidRDefault="00564299">
    <w:pPr>
      <w:pStyle w:val="En-tte"/>
    </w:pPr>
    <w:r>
      <w:rPr>
        <w:noProof/>
        <w:lang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6506250" o:spid="_x0000_s2049" type="#_x0000_t75" style="position:absolute;margin-left:0;margin-top:0;width:453.5pt;height:641.35pt;z-index:-251658240;mso-position-horizontal:center;mso-position-horizontal-relative:margin;mso-position-vertical:center;mso-position-vertical-relative:margin" o:allowincell="f">
          <v:imagedata r:id="rId1" o:title="fond_papier_ent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B6B"/>
    <w:multiLevelType w:val="hybridMultilevel"/>
    <w:tmpl w:val="58F2B0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402"/>
    <w:multiLevelType w:val="hybridMultilevel"/>
    <w:tmpl w:val="46CC70BE"/>
    <w:lvl w:ilvl="0" w:tplc="B5483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E77"/>
    <w:multiLevelType w:val="hybridMultilevel"/>
    <w:tmpl w:val="A6522A3E"/>
    <w:lvl w:ilvl="0" w:tplc="B016D2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0E09"/>
    <w:multiLevelType w:val="hybridMultilevel"/>
    <w:tmpl w:val="4BC892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E7CF8"/>
    <w:multiLevelType w:val="hybridMultilevel"/>
    <w:tmpl w:val="2BCECD78"/>
    <w:lvl w:ilvl="0" w:tplc="8AEAAD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275EA"/>
    <w:multiLevelType w:val="hybridMultilevel"/>
    <w:tmpl w:val="E0F47B2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79DF"/>
    <w:multiLevelType w:val="hybridMultilevel"/>
    <w:tmpl w:val="DC4E5DB6"/>
    <w:lvl w:ilvl="0" w:tplc="5680E7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40" w:hanging="360"/>
      </w:pPr>
    </w:lvl>
    <w:lvl w:ilvl="2" w:tplc="080C001B" w:tentative="1">
      <w:start w:val="1"/>
      <w:numFmt w:val="lowerRoman"/>
      <w:lvlText w:val="%3."/>
      <w:lvlJc w:val="right"/>
      <w:pPr>
        <w:ind w:left="1860" w:hanging="180"/>
      </w:pPr>
    </w:lvl>
    <w:lvl w:ilvl="3" w:tplc="080C000F" w:tentative="1">
      <w:start w:val="1"/>
      <w:numFmt w:val="decimal"/>
      <w:lvlText w:val="%4."/>
      <w:lvlJc w:val="left"/>
      <w:pPr>
        <w:ind w:left="2580" w:hanging="360"/>
      </w:pPr>
    </w:lvl>
    <w:lvl w:ilvl="4" w:tplc="080C0019" w:tentative="1">
      <w:start w:val="1"/>
      <w:numFmt w:val="lowerLetter"/>
      <w:lvlText w:val="%5."/>
      <w:lvlJc w:val="left"/>
      <w:pPr>
        <w:ind w:left="3300" w:hanging="360"/>
      </w:pPr>
    </w:lvl>
    <w:lvl w:ilvl="5" w:tplc="080C001B" w:tentative="1">
      <w:start w:val="1"/>
      <w:numFmt w:val="lowerRoman"/>
      <w:lvlText w:val="%6."/>
      <w:lvlJc w:val="right"/>
      <w:pPr>
        <w:ind w:left="4020" w:hanging="180"/>
      </w:pPr>
    </w:lvl>
    <w:lvl w:ilvl="6" w:tplc="080C000F" w:tentative="1">
      <w:start w:val="1"/>
      <w:numFmt w:val="decimal"/>
      <w:lvlText w:val="%7."/>
      <w:lvlJc w:val="left"/>
      <w:pPr>
        <w:ind w:left="4740" w:hanging="360"/>
      </w:pPr>
    </w:lvl>
    <w:lvl w:ilvl="7" w:tplc="080C0019" w:tentative="1">
      <w:start w:val="1"/>
      <w:numFmt w:val="lowerLetter"/>
      <w:lvlText w:val="%8."/>
      <w:lvlJc w:val="left"/>
      <w:pPr>
        <w:ind w:left="5460" w:hanging="360"/>
      </w:pPr>
    </w:lvl>
    <w:lvl w:ilvl="8" w:tplc="0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13206FB"/>
    <w:multiLevelType w:val="hybridMultilevel"/>
    <w:tmpl w:val="5B068EA6"/>
    <w:lvl w:ilvl="0" w:tplc="3C4A6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672BF7"/>
    <w:multiLevelType w:val="hybridMultilevel"/>
    <w:tmpl w:val="DA881682"/>
    <w:lvl w:ilvl="0" w:tplc="09042AC8"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3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F69D4"/>
    <w:multiLevelType w:val="hybridMultilevel"/>
    <w:tmpl w:val="F0CA1602"/>
    <w:lvl w:ilvl="0" w:tplc="504CE4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F2EFC"/>
    <w:multiLevelType w:val="hybridMultilevel"/>
    <w:tmpl w:val="EFE0141A"/>
    <w:lvl w:ilvl="0" w:tplc="A7F877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017"/>
    <w:multiLevelType w:val="hybridMultilevel"/>
    <w:tmpl w:val="55EA79B4"/>
    <w:lvl w:ilvl="0" w:tplc="5AA26424">
      <w:start w:val="1"/>
      <w:numFmt w:val="bullet"/>
      <w:lvlText w:val="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D"/>
    <w:rsid w:val="00011A3F"/>
    <w:rsid w:val="000236BF"/>
    <w:rsid w:val="00041958"/>
    <w:rsid w:val="000A46E9"/>
    <w:rsid w:val="000A63A2"/>
    <w:rsid w:val="000D53C4"/>
    <w:rsid w:val="00114B8B"/>
    <w:rsid w:val="001168B4"/>
    <w:rsid w:val="001300C2"/>
    <w:rsid w:val="00137916"/>
    <w:rsid w:val="0015770E"/>
    <w:rsid w:val="00163109"/>
    <w:rsid w:val="00190B80"/>
    <w:rsid w:val="00196A11"/>
    <w:rsid w:val="001B6E56"/>
    <w:rsid w:val="001C4CC3"/>
    <w:rsid w:val="00257F20"/>
    <w:rsid w:val="002920EC"/>
    <w:rsid w:val="002A764F"/>
    <w:rsid w:val="002C1059"/>
    <w:rsid w:val="003248B1"/>
    <w:rsid w:val="00336F47"/>
    <w:rsid w:val="00343139"/>
    <w:rsid w:val="0035149F"/>
    <w:rsid w:val="00374865"/>
    <w:rsid w:val="004277A9"/>
    <w:rsid w:val="00444A01"/>
    <w:rsid w:val="00462130"/>
    <w:rsid w:val="0048137D"/>
    <w:rsid w:val="00491B78"/>
    <w:rsid w:val="004A6F25"/>
    <w:rsid w:val="004E03C2"/>
    <w:rsid w:val="005008EA"/>
    <w:rsid w:val="00511287"/>
    <w:rsid w:val="00512787"/>
    <w:rsid w:val="00564299"/>
    <w:rsid w:val="005644DB"/>
    <w:rsid w:val="00594270"/>
    <w:rsid w:val="005A5727"/>
    <w:rsid w:val="005B3315"/>
    <w:rsid w:val="005D258D"/>
    <w:rsid w:val="005D640B"/>
    <w:rsid w:val="005E6CE7"/>
    <w:rsid w:val="00632D46"/>
    <w:rsid w:val="006340DC"/>
    <w:rsid w:val="00645497"/>
    <w:rsid w:val="00664ADB"/>
    <w:rsid w:val="0066770E"/>
    <w:rsid w:val="00685039"/>
    <w:rsid w:val="00694F7A"/>
    <w:rsid w:val="006A7457"/>
    <w:rsid w:val="006D6B4F"/>
    <w:rsid w:val="006D6BE0"/>
    <w:rsid w:val="006F1D09"/>
    <w:rsid w:val="007305ED"/>
    <w:rsid w:val="00765BC6"/>
    <w:rsid w:val="00775CAE"/>
    <w:rsid w:val="00797FD8"/>
    <w:rsid w:val="007A6097"/>
    <w:rsid w:val="007B5769"/>
    <w:rsid w:val="007D29E3"/>
    <w:rsid w:val="007D4997"/>
    <w:rsid w:val="007E6218"/>
    <w:rsid w:val="00804FFC"/>
    <w:rsid w:val="008102F6"/>
    <w:rsid w:val="00850302"/>
    <w:rsid w:val="00865910"/>
    <w:rsid w:val="00873181"/>
    <w:rsid w:val="00875583"/>
    <w:rsid w:val="008A0A0E"/>
    <w:rsid w:val="00970990"/>
    <w:rsid w:val="009A165A"/>
    <w:rsid w:val="009A2993"/>
    <w:rsid w:val="009A379A"/>
    <w:rsid w:val="009E55E1"/>
    <w:rsid w:val="009E60B8"/>
    <w:rsid w:val="009E7990"/>
    <w:rsid w:val="009F6B02"/>
    <w:rsid w:val="00A05B9C"/>
    <w:rsid w:val="00A137F3"/>
    <w:rsid w:val="00A15F56"/>
    <w:rsid w:val="00A40863"/>
    <w:rsid w:val="00A50721"/>
    <w:rsid w:val="00A76C65"/>
    <w:rsid w:val="00A8283E"/>
    <w:rsid w:val="00A84AC8"/>
    <w:rsid w:val="00A94E32"/>
    <w:rsid w:val="00AF30D2"/>
    <w:rsid w:val="00B0000C"/>
    <w:rsid w:val="00B13499"/>
    <w:rsid w:val="00B358AD"/>
    <w:rsid w:val="00B4671D"/>
    <w:rsid w:val="00B753A5"/>
    <w:rsid w:val="00BB7FB6"/>
    <w:rsid w:val="00BC7CE1"/>
    <w:rsid w:val="00BD483B"/>
    <w:rsid w:val="00BE1E3C"/>
    <w:rsid w:val="00BE586F"/>
    <w:rsid w:val="00BF49AC"/>
    <w:rsid w:val="00C1307C"/>
    <w:rsid w:val="00C35EB6"/>
    <w:rsid w:val="00C7525A"/>
    <w:rsid w:val="00C801FD"/>
    <w:rsid w:val="00CC5B21"/>
    <w:rsid w:val="00D30882"/>
    <w:rsid w:val="00D4550F"/>
    <w:rsid w:val="00D65542"/>
    <w:rsid w:val="00D8664A"/>
    <w:rsid w:val="00D97914"/>
    <w:rsid w:val="00DB4984"/>
    <w:rsid w:val="00DE302D"/>
    <w:rsid w:val="00E11CEF"/>
    <w:rsid w:val="00E23140"/>
    <w:rsid w:val="00E24D53"/>
    <w:rsid w:val="00E36162"/>
    <w:rsid w:val="00E57A20"/>
    <w:rsid w:val="00E8380E"/>
    <w:rsid w:val="00E845C1"/>
    <w:rsid w:val="00EC08C4"/>
    <w:rsid w:val="00EE4207"/>
    <w:rsid w:val="00EF497B"/>
    <w:rsid w:val="00F27A38"/>
    <w:rsid w:val="00F4162F"/>
    <w:rsid w:val="00FC2F58"/>
    <w:rsid w:val="00FC56A6"/>
    <w:rsid w:val="6650F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F2FF61"/>
  <w15:docId w15:val="{7606599D-35C3-4A58-8EB1-75BC572F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6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re1">
    <w:name w:val="heading 1"/>
    <w:basedOn w:val="Normal"/>
    <w:next w:val="Normal"/>
    <w:link w:val="Titre1Car"/>
    <w:qFormat/>
    <w:rsid w:val="00E11CEF"/>
    <w:pPr>
      <w:keepNext/>
      <w:suppressAutoHyphens w:val="0"/>
      <w:spacing w:after="0" w:line="240" w:lineRule="auto"/>
      <w:jc w:val="right"/>
      <w:outlineLvl w:val="0"/>
    </w:pPr>
    <w:rPr>
      <w:rFonts w:ascii="Courier New" w:eastAsia="Times New Roman" w:hAnsi="Courier New" w:cs="Courier New"/>
      <w:sz w:val="28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8AD"/>
  </w:style>
  <w:style w:type="paragraph" w:styleId="Pieddepage">
    <w:name w:val="footer"/>
    <w:basedOn w:val="Normal"/>
    <w:link w:val="PieddepageCar"/>
    <w:uiPriority w:val="99"/>
    <w:unhideWhenUsed/>
    <w:rsid w:val="00B35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8AD"/>
  </w:style>
  <w:style w:type="character" w:styleId="Lienhypertexte">
    <w:name w:val="Hyperlink"/>
    <w:basedOn w:val="Policepardfaut"/>
    <w:uiPriority w:val="99"/>
    <w:unhideWhenUsed/>
    <w:rsid w:val="00664ADB"/>
    <w:rPr>
      <w:color w:val="0563C1" w:themeColor="hyperlink"/>
      <w:u w:val="single"/>
    </w:rPr>
  </w:style>
  <w:style w:type="paragraph" w:styleId="NormalWeb">
    <w:name w:val="Normal (Web)"/>
    <w:basedOn w:val="Normal"/>
    <w:rsid w:val="00A76C65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48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D6BE0"/>
    <w:pPr>
      <w:suppressAutoHyphens w:val="0"/>
      <w:spacing w:after="0" w:line="240" w:lineRule="auto"/>
      <w:ind w:left="720"/>
      <w:contextualSpacing/>
    </w:pPr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6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BE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im">
    <w:name w:val="im"/>
    <w:basedOn w:val="Policepardfaut"/>
    <w:rsid w:val="00765BC6"/>
  </w:style>
  <w:style w:type="paragraph" w:styleId="Corpsdetexte">
    <w:name w:val="Body Text"/>
    <w:basedOn w:val="Normal"/>
    <w:link w:val="CorpsdetexteCar"/>
    <w:rsid w:val="00765BC6"/>
    <w:pPr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fr-FR" w:eastAsia="zh-CN"/>
    </w:rPr>
  </w:style>
  <w:style w:type="character" w:customStyle="1" w:styleId="CorpsdetexteCar">
    <w:name w:val="Corps de texte Car"/>
    <w:basedOn w:val="Policepardfaut"/>
    <w:link w:val="Corpsdetexte"/>
    <w:rsid w:val="00765BC6"/>
    <w:rPr>
      <w:rFonts w:ascii="Times New Roman" w:eastAsia="Times New Roman" w:hAnsi="Times New Roman" w:cs="Times New Roman"/>
      <w:kern w:val="1"/>
      <w:sz w:val="24"/>
      <w:szCs w:val="24"/>
      <w:lang w:val="fr-FR" w:eastAsia="zh-CN"/>
    </w:rPr>
  </w:style>
  <w:style w:type="character" w:customStyle="1" w:styleId="Titre1Car">
    <w:name w:val="Titre 1 Car"/>
    <w:basedOn w:val="Policepardfaut"/>
    <w:link w:val="Titre1"/>
    <w:rsid w:val="00E11CEF"/>
    <w:rPr>
      <w:rFonts w:ascii="Courier New" w:eastAsia="Times New Roman" w:hAnsi="Courier New" w:cs="Courier New"/>
      <w:sz w:val="28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Fehmi Yalcin</cp:lastModifiedBy>
  <cp:revision>2</cp:revision>
  <cp:lastPrinted>2020-06-22T13:17:00Z</cp:lastPrinted>
  <dcterms:created xsi:type="dcterms:W3CDTF">2020-07-23T13:09:00Z</dcterms:created>
  <dcterms:modified xsi:type="dcterms:W3CDTF">2020-07-23T13:09:00Z</dcterms:modified>
</cp:coreProperties>
</file>